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21" w:rsidRDefault="0013511E">
      <w:r>
        <w:t>Asesorías</w:t>
      </w:r>
    </w:p>
    <w:p w:rsidR="0013511E" w:rsidRDefault="0013511E">
      <w:r w:rsidRPr="0013511E">
        <w:rPr>
          <w:noProof/>
          <w:lang w:eastAsia="es-MX"/>
        </w:rPr>
        <w:drawing>
          <wp:inline distT="0" distB="0" distL="0" distR="0">
            <wp:extent cx="3048000" cy="2286000"/>
            <wp:effectExtent l="0" t="0" r="0" b="0"/>
            <wp:docPr id="1" name="Imagen 1" descr="C:\Users\Public\Pictures\1614038589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16140385896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1E" w:rsidRDefault="0013511E" w:rsidP="00D53009">
      <w:pPr>
        <w:jc w:val="both"/>
      </w:pPr>
      <w:r>
        <w:t xml:space="preserve">Asesoría a personal del </w:t>
      </w:r>
      <w:proofErr w:type="spellStart"/>
      <w:r>
        <w:t>Macromódulo</w:t>
      </w:r>
      <w:proofErr w:type="spellEnd"/>
      <w:r>
        <w:t xml:space="preserve"> de la Secretaría de Movilidad y Transporte para la organización y depuración de su archivo de concesiones y </w:t>
      </w:r>
      <w:proofErr w:type="spellStart"/>
      <w:r>
        <w:t>remplacamiento</w:t>
      </w:r>
      <w:proofErr w:type="spellEnd"/>
      <w:r>
        <w:t xml:space="preserve"> llevada a cabo en enero 2023, en calle </w:t>
      </w:r>
      <w:proofErr w:type="spellStart"/>
      <w:r>
        <w:t>Cuauhtemoczin</w:t>
      </w:r>
      <w:proofErr w:type="spellEnd"/>
      <w:r>
        <w:t xml:space="preserve"> No. 3, Col Centro de Cuernavaca</w:t>
      </w:r>
    </w:p>
    <w:p w:rsidR="0013511E" w:rsidRDefault="00740845">
      <w:r w:rsidRPr="00740845">
        <w:rPr>
          <w:noProof/>
          <w:lang w:eastAsia="es-MX"/>
        </w:rPr>
        <w:drawing>
          <wp:inline distT="0" distB="0" distL="0" distR="0">
            <wp:extent cx="3448050" cy="2591982"/>
            <wp:effectExtent l="0" t="0" r="0" b="0"/>
            <wp:docPr id="2" name="Imagen 2" descr="C:\Users\Public\Pictures\Pictures\.thumbnails\6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Pictures\.thumbnails\63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387" cy="260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845" w:rsidRDefault="00740845" w:rsidP="00D53009">
      <w:pPr>
        <w:jc w:val="both"/>
      </w:pPr>
      <w:r>
        <w:t>Capacitación a personal del área jurídica de la Secretaría de Educación en el sala de reuniones de la Secretaría de Educación 2do. Piso del Palacio de Gobierno, Marzo 2023</w:t>
      </w:r>
    </w:p>
    <w:p w:rsidR="00740845" w:rsidRDefault="00740845">
      <w:r w:rsidRPr="00740845">
        <w:rPr>
          <w:noProof/>
          <w:lang w:eastAsia="es-MX"/>
        </w:rPr>
        <w:lastRenderedPageBreak/>
        <w:drawing>
          <wp:inline distT="0" distB="0" distL="0" distR="0">
            <wp:extent cx="3905250" cy="2527191"/>
            <wp:effectExtent l="0" t="0" r="0" b="6985"/>
            <wp:docPr id="3" name="Imagen 3" descr="C:\Users\Public\Pictures\Pictures\.thumbnails\6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Pictures\.thumbnails\62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783" cy="252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845" w:rsidRDefault="00740845" w:rsidP="00D53009">
      <w:pPr>
        <w:jc w:val="both"/>
      </w:pPr>
      <w:r>
        <w:t>Asesoría a Personal de la Jefatura de la oficina de la gubernatura sobre su manual de gestión de archivo y depuración, abril 2023</w:t>
      </w:r>
    </w:p>
    <w:p w:rsidR="00740845" w:rsidRDefault="00740845">
      <w:r w:rsidRPr="00740845">
        <w:rPr>
          <w:noProof/>
          <w:lang w:eastAsia="es-MX"/>
        </w:rPr>
        <w:drawing>
          <wp:inline distT="0" distB="0" distL="0" distR="0">
            <wp:extent cx="3670300" cy="2752725"/>
            <wp:effectExtent l="0" t="0" r="6350" b="9525"/>
            <wp:docPr id="4" name="Imagen 4" descr="C:\Users\Public\Pictures\Pictures\.thumbnails\6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Pictures\Pictures\.thumbnails\61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204" cy="275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845" w:rsidRDefault="00740845" w:rsidP="00D53009">
      <w:pPr>
        <w:jc w:val="both"/>
      </w:pPr>
      <w:r>
        <w:t>Asesoría y Capacitación a personal de la Universidad Politécnica Emiliano Zapara Junio 2023.</w:t>
      </w:r>
    </w:p>
    <w:p w:rsidR="00740845" w:rsidRDefault="00740845">
      <w:r>
        <w:t>Tema Organización, uso y control del archivo electrónico</w:t>
      </w:r>
      <w:r w:rsidR="000B7E47">
        <w:t>.</w:t>
      </w:r>
    </w:p>
    <w:p w:rsidR="000B7E47" w:rsidRDefault="000B7E47">
      <w:r w:rsidRPr="000B7E47">
        <w:rPr>
          <w:noProof/>
          <w:lang w:eastAsia="es-MX"/>
        </w:rPr>
        <w:lastRenderedPageBreak/>
        <w:drawing>
          <wp:inline distT="0" distB="0" distL="0" distR="0">
            <wp:extent cx="4029337" cy="3028950"/>
            <wp:effectExtent l="0" t="0" r="9525" b="0"/>
            <wp:docPr id="6" name="Imagen 6" descr="C:\Users\Public\Pictures\Pictures\.thumbnails\5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blic\Pictures\Pictures\.thumbnails\55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082" cy="303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E47" w:rsidRDefault="000B7E47" w:rsidP="00D53009">
      <w:pPr>
        <w:jc w:val="both"/>
      </w:pPr>
      <w:r>
        <w:t>Participación plática en la Instalación del Sistema Institucional de Archivos de la Secretaría de la Contraloría en el Salón Morelos de Palacio de Gobierno.</w:t>
      </w:r>
    </w:p>
    <w:p w:rsidR="00CB3C93" w:rsidRDefault="00CB3C93"/>
    <w:p w:rsidR="00CB3C93" w:rsidRDefault="00CB3C93">
      <w:r w:rsidRPr="00CB3C93">
        <w:rPr>
          <w:noProof/>
          <w:lang w:eastAsia="es-MX"/>
        </w:rPr>
        <w:drawing>
          <wp:inline distT="0" distB="0" distL="0" distR="0">
            <wp:extent cx="3826603" cy="2876550"/>
            <wp:effectExtent l="0" t="0" r="2540" b="0"/>
            <wp:docPr id="7" name="Imagen 7" descr="C:\Users\Public\Pictures\Pictures\.thumbnails\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ublic\Pictures\Pictures\.thumbnails\53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593" cy="287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93" w:rsidRDefault="00CB3C93" w:rsidP="00D53009">
      <w:pPr>
        <w:jc w:val="both"/>
      </w:pPr>
      <w:r>
        <w:t>Capacitación a personal de la Comisión Estatal de Seguridad Pública, tema Sistema Institucional de Archivo y Proceso de depuración y expurgo documental. Marzo 2023.</w:t>
      </w:r>
    </w:p>
    <w:p w:rsidR="00CB3C93" w:rsidRDefault="00CB3C93"/>
    <w:p w:rsidR="00A2569B" w:rsidRDefault="00A2569B"/>
    <w:p w:rsidR="00A2569B" w:rsidRDefault="00A2569B">
      <w:r w:rsidRPr="00A2569B">
        <w:rPr>
          <w:noProof/>
          <w:lang w:eastAsia="es-MX"/>
        </w:rPr>
        <w:lastRenderedPageBreak/>
        <w:drawing>
          <wp:inline distT="0" distB="0" distL="0" distR="0">
            <wp:extent cx="5612130" cy="4209098"/>
            <wp:effectExtent l="0" t="0" r="7620" b="1270"/>
            <wp:docPr id="9" name="Imagen 9" descr="C:\Users\Public\Pictures\Pictures\.thumbnails\3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ublic\Pictures\Pictures\.thumbnails\358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9B" w:rsidRDefault="00A2569B" w:rsidP="00D53009">
      <w:pPr>
        <w:jc w:val="both"/>
      </w:pPr>
      <w:r>
        <w:t xml:space="preserve">Capacitación a personal de la Contraloría, en el techo del edifico Mina sede de la Contraloría, Tema: Depuración y expurgo </w:t>
      </w:r>
      <w:bookmarkStart w:id="0" w:name="_GoBack"/>
      <w:bookmarkEnd w:id="0"/>
      <w:r>
        <w:t>documental.</w:t>
      </w:r>
    </w:p>
    <w:p w:rsidR="00A2569B" w:rsidRDefault="00A2569B"/>
    <w:sectPr w:rsidR="00A256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1E"/>
    <w:rsid w:val="000B7E47"/>
    <w:rsid w:val="0013511E"/>
    <w:rsid w:val="00740845"/>
    <w:rsid w:val="00A2569B"/>
    <w:rsid w:val="00B6239B"/>
    <w:rsid w:val="00CB3C93"/>
    <w:rsid w:val="00D00099"/>
    <w:rsid w:val="00D53009"/>
    <w:rsid w:val="00D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6A22F-CE53-49A6-8CF5-1A409C88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Gloria</cp:lastModifiedBy>
  <cp:revision>2</cp:revision>
  <dcterms:created xsi:type="dcterms:W3CDTF">2023-07-17T15:31:00Z</dcterms:created>
  <dcterms:modified xsi:type="dcterms:W3CDTF">2023-07-17T15:31:00Z</dcterms:modified>
</cp:coreProperties>
</file>